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2D6D342" w:rsidR="00CE4A8E" w:rsidRPr="005244DC" w:rsidRDefault="00441681" w:rsidP="005B1F7F">
            <w:pPr>
              <w:jc w:val="center"/>
              <w:rPr>
                <w:rFonts w:ascii="Calibri Light" w:hAnsi="Calibri Light" w:cs="Calibri Light"/>
                <w:b/>
                <w:lang w:val="lt-LT"/>
              </w:rPr>
            </w:pPr>
            <w:r w:rsidRPr="00441681">
              <w:rPr>
                <w:rFonts w:ascii="Calibri Light" w:hAnsi="Calibri Light" w:cs="Calibri Light"/>
                <w:b/>
                <w:lang w:val="lt-LT"/>
              </w:rPr>
              <w:t>Projekto techninės priežiūros paslaugų pirkimas (PPR-164)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564ACC10"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006C4697">
              <w:rPr>
                <w:rFonts w:ascii="Calibri Light" w:hAnsi="Calibri Light" w:cs="Calibri Light"/>
                <w:b/>
                <w:iCs/>
                <w:sz w:val="20"/>
                <w:szCs w:val="20"/>
                <w:lang w:val="lt-LT"/>
              </w:rPr>
              <w:t xml:space="preserve"> </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4947"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firstRow="1" w:lastRow="1" w:firstColumn="1" w:lastColumn="1" w:noHBand="0" w:noVBand="0"/>
      </w:tblPr>
      <w:tblGrid>
        <w:gridCol w:w="705"/>
        <w:gridCol w:w="6855"/>
        <w:gridCol w:w="1941"/>
        <w:gridCol w:w="6"/>
        <w:gridCol w:w="19"/>
      </w:tblGrid>
      <w:tr w:rsidR="00A02478" w:rsidRPr="00A02478" w14:paraId="10186BD3" w14:textId="77777777" w:rsidTr="00A02478">
        <w:trPr>
          <w:gridAfter w:val="2"/>
          <w:wAfter w:w="14" w:type="pct"/>
          <w:jc w:val="center"/>
        </w:trPr>
        <w:tc>
          <w:tcPr>
            <w:tcW w:w="370"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41B5B4A" w14:textId="77777777" w:rsidR="00A02478" w:rsidRPr="00A02478" w:rsidRDefault="00A02478" w:rsidP="00A02478">
            <w:pPr>
              <w:widowControl w:val="0"/>
              <w:autoSpaceDE w:val="0"/>
              <w:autoSpaceDN w:val="0"/>
              <w:adjustRightInd w:val="0"/>
              <w:spacing w:after="0" w:line="240" w:lineRule="auto"/>
              <w:jc w:val="center"/>
              <w:rPr>
                <w:rFonts w:ascii="Calibri Light" w:eastAsia="Calibri" w:hAnsi="Calibri Light" w:cs="Calibri Light"/>
                <w:b/>
                <w:color w:val="000000"/>
                <w:sz w:val="20"/>
                <w:szCs w:val="20"/>
                <w:lang w:val="lt-LT" w:eastAsia="lt-LT"/>
              </w:rPr>
            </w:pPr>
            <w:r w:rsidRPr="00A02478">
              <w:rPr>
                <w:rFonts w:ascii="Calibri Light" w:eastAsia="Calibri" w:hAnsi="Calibri Light" w:cs="Calibri Light"/>
                <w:b/>
                <w:color w:val="000000"/>
                <w:sz w:val="20"/>
                <w:szCs w:val="20"/>
                <w:lang w:val="lt-LT" w:eastAsia="lt-LT"/>
              </w:rPr>
              <w:t>Eil. Nr.</w:t>
            </w:r>
          </w:p>
        </w:tc>
        <w:tc>
          <w:tcPr>
            <w:tcW w:w="3598"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89D70A" w14:textId="77777777" w:rsidR="00A02478" w:rsidRPr="00A02478" w:rsidRDefault="00A02478" w:rsidP="00A02478">
            <w:pPr>
              <w:widowControl w:val="0"/>
              <w:autoSpaceDE w:val="0"/>
              <w:autoSpaceDN w:val="0"/>
              <w:adjustRightInd w:val="0"/>
              <w:spacing w:after="0" w:line="240" w:lineRule="auto"/>
              <w:ind w:firstLine="720"/>
              <w:jc w:val="center"/>
              <w:rPr>
                <w:rFonts w:ascii="Calibri Light" w:eastAsia="Calibri" w:hAnsi="Calibri Light" w:cs="Calibri Light"/>
                <w:b/>
                <w:color w:val="000000"/>
                <w:sz w:val="20"/>
                <w:szCs w:val="20"/>
                <w:lang w:val="lt-LT" w:eastAsia="lt-LT"/>
              </w:rPr>
            </w:pPr>
            <w:r w:rsidRPr="00A02478">
              <w:rPr>
                <w:rFonts w:ascii="Calibri Light" w:eastAsia="Calibri" w:hAnsi="Calibri Light" w:cs="Calibri Light"/>
                <w:b/>
                <w:color w:val="000000"/>
                <w:sz w:val="20"/>
                <w:szCs w:val="20"/>
                <w:lang w:val="lt-LT" w:eastAsia="lt-LT"/>
              </w:rPr>
              <w:t>Pavadinimas</w:t>
            </w:r>
          </w:p>
        </w:tc>
        <w:tc>
          <w:tcPr>
            <w:tcW w:w="1019"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0B6B19" w14:textId="4E6F94CC" w:rsidR="00A02478" w:rsidRPr="00A02478" w:rsidRDefault="00A02478" w:rsidP="00A02478">
            <w:pPr>
              <w:widowControl w:val="0"/>
              <w:autoSpaceDE w:val="0"/>
              <w:autoSpaceDN w:val="0"/>
              <w:adjustRightInd w:val="0"/>
              <w:spacing w:after="0" w:line="240" w:lineRule="auto"/>
              <w:jc w:val="center"/>
              <w:rPr>
                <w:rFonts w:ascii="Calibri Light" w:eastAsia="Calibri" w:hAnsi="Calibri Light" w:cs="Calibri Light"/>
                <w:b/>
                <w:color w:val="000000"/>
                <w:sz w:val="20"/>
                <w:szCs w:val="20"/>
                <w:lang w:val="lt-LT" w:eastAsia="lt-LT"/>
              </w:rPr>
            </w:pPr>
            <w:r w:rsidRPr="00A02478">
              <w:rPr>
                <w:rFonts w:ascii="Calibri Light" w:eastAsia="Calibri" w:hAnsi="Calibri Light" w:cs="Calibri Light"/>
                <w:b/>
                <w:color w:val="000000"/>
                <w:sz w:val="20"/>
                <w:szCs w:val="20"/>
                <w:lang w:val="lt-LT" w:eastAsia="lt-LT"/>
              </w:rPr>
              <w:t>Kaina Eur be PVM</w:t>
            </w:r>
          </w:p>
        </w:tc>
      </w:tr>
      <w:tr w:rsidR="00A02478" w:rsidRPr="00A02478" w14:paraId="3FF0242D" w14:textId="77777777" w:rsidTr="00A02478">
        <w:trPr>
          <w:gridAfter w:val="2"/>
          <w:wAfter w:w="14" w:type="pct"/>
          <w:jc w:val="center"/>
        </w:trPr>
        <w:tc>
          <w:tcPr>
            <w:tcW w:w="370"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ED2F42"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color w:val="000000"/>
                <w:sz w:val="20"/>
                <w:szCs w:val="20"/>
                <w:lang w:val="lt-LT" w:eastAsia="lt-LT"/>
              </w:rPr>
            </w:pPr>
            <w:r w:rsidRPr="00A02478">
              <w:rPr>
                <w:rFonts w:ascii="Calibri Light" w:eastAsia="Times New Roman" w:hAnsi="Calibri Light" w:cs="Calibri Light"/>
                <w:color w:val="000000"/>
                <w:sz w:val="20"/>
                <w:szCs w:val="20"/>
                <w:lang w:val="lt-LT" w:eastAsia="lt-LT"/>
              </w:rPr>
              <w:t>1</w:t>
            </w:r>
          </w:p>
        </w:tc>
        <w:tc>
          <w:tcPr>
            <w:tcW w:w="3598"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D3AB3E6" w14:textId="77777777" w:rsidR="00A02478" w:rsidRPr="00A02478" w:rsidRDefault="00A02478" w:rsidP="00A02478">
            <w:pPr>
              <w:widowControl w:val="0"/>
              <w:autoSpaceDE w:val="0"/>
              <w:autoSpaceDN w:val="0"/>
              <w:adjustRightInd w:val="0"/>
              <w:spacing w:after="0" w:line="240" w:lineRule="auto"/>
              <w:ind w:firstLine="720"/>
              <w:jc w:val="center"/>
              <w:rPr>
                <w:rFonts w:ascii="Calibri Light" w:eastAsia="Calibri" w:hAnsi="Calibri Light" w:cs="Calibri Light"/>
                <w:bCs/>
                <w:color w:val="000000"/>
                <w:sz w:val="20"/>
                <w:szCs w:val="20"/>
                <w:lang w:val="lt-LT" w:eastAsia="lt-LT"/>
              </w:rPr>
            </w:pPr>
            <w:r w:rsidRPr="00A02478">
              <w:rPr>
                <w:rFonts w:ascii="Calibri Light" w:eastAsia="Calibri" w:hAnsi="Calibri Light" w:cs="Calibri Light"/>
                <w:bCs/>
                <w:color w:val="000000"/>
                <w:sz w:val="20"/>
                <w:szCs w:val="20"/>
                <w:lang w:val="lt-LT" w:eastAsia="lt-LT"/>
              </w:rPr>
              <w:t>2</w:t>
            </w:r>
          </w:p>
        </w:tc>
        <w:tc>
          <w:tcPr>
            <w:tcW w:w="1019"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0142585" w14:textId="77777777" w:rsidR="00A02478" w:rsidRPr="00A02478" w:rsidRDefault="00A02478" w:rsidP="004F0BA2">
            <w:pPr>
              <w:widowControl w:val="0"/>
              <w:autoSpaceDE w:val="0"/>
              <w:autoSpaceDN w:val="0"/>
              <w:adjustRightInd w:val="0"/>
              <w:spacing w:after="0" w:line="240" w:lineRule="auto"/>
              <w:ind w:firstLine="720"/>
              <w:rPr>
                <w:rFonts w:ascii="Calibri Light" w:eastAsia="Times New Roman" w:hAnsi="Calibri Light" w:cs="Calibri Light"/>
                <w:bCs/>
                <w:color w:val="000000"/>
                <w:sz w:val="20"/>
                <w:szCs w:val="20"/>
                <w:lang w:val="lt-LT" w:eastAsia="lt-LT"/>
              </w:rPr>
            </w:pPr>
            <w:r w:rsidRPr="00A02478">
              <w:rPr>
                <w:rFonts w:ascii="Calibri Light" w:eastAsia="Times New Roman" w:hAnsi="Calibri Light" w:cs="Calibri Light"/>
                <w:bCs/>
                <w:color w:val="000000"/>
                <w:sz w:val="20"/>
                <w:szCs w:val="20"/>
                <w:lang w:val="lt-LT" w:eastAsia="lt-LT"/>
              </w:rPr>
              <w:t>3</w:t>
            </w:r>
          </w:p>
        </w:tc>
      </w:tr>
      <w:tr w:rsidR="00A02478" w:rsidRPr="00A02478" w14:paraId="338960E8" w14:textId="77777777" w:rsidTr="00A02478">
        <w:trPr>
          <w:gridAfter w:val="2"/>
          <w:wAfter w:w="14" w:type="pct"/>
          <w:jc w:val="center"/>
        </w:trPr>
        <w:tc>
          <w:tcPr>
            <w:tcW w:w="370"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A8A969" w14:textId="77777777" w:rsidR="00A02478" w:rsidRPr="00A02478" w:rsidRDefault="00A02478" w:rsidP="00A02478">
            <w:pPr>
              <w:widowControl w:val="0"/>
              <w:autoSpaceDE w:val="0"/>
              <w:autoSpaceDN w:val="0"/>
              <w:adjustRightInd w:val="0"/>
              <w:spacing w:after="0" w:line="240" w:lineRule="auto"/>
              <w:jc w:val="left"/>
              <w:rPr>
                <w:rFonts w:ascii="Calibri Light" w:eastAsia="Times New Roman" w:hAnsi="Calibri Light" w:cs="Calibri Light"/>
                <w:color w:val="000000"/>
                <w:sz w:val="20"/>
                <w:szCs w:val="20"/>
                <w:lang w:val="lt-LT" w:eastAsia="lt-LT"/>
              </w:rPr>
            </w:pPr>
          </w:p>
        </w:tc>
        <w:tc>
          <w:tcPr>
            <w:tcW w:w="3598"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7823E5" w14:textId="77777777" w:rsidR="00A02478" w:rsidRPr="00A02478" w:rsidRDefault="00A02478" w:rsidP="00A02478">
            <w:pPr>
              <w:widowControl w:val="0"/>
              <w:autoSpaceDE w:val="0"/>
              <w:autoSpaceDN w:val="0"/>
              <w:adjustRightInd w:val="0"/>
              <w:spacing w:after="0" w:line="240" w:lineRule="auto"/>
              <w:rPr>
                <w:rFonts w:ascii="Calibri Light" w:eastAsia="Times New Roman" w:hAnsi="Calibri Light" w:cs="Calibri Light"/>
                <w:b/>
                <w:bCs/>
                <w:color w:val="000000"/>
                <w:sz w:val="20"/>
                <w:szCs w:val="20"/>
                <w:lang w:val="lt-LT" w:eastAsia="lt-LT"/>
              </w:rPr>
            </w:pPr>
            <w:r w:rsidRPr="00A02478">
              <w:rPr>
                <w:rFonts w:ascii="Calibri Light" w:eastAsia="Calibri" w:hAnsi="Calibri Light" w:cs="Calibri Light"/>
                <w:b/>
                <w:bCs/>
                <w:sz w:val="20"/>
                <w:szCs w:val="20"/>
                <w:lang w:val="lt-LT" w:eastAsia="lt-LT"/>
              </w:rPr>
              <w:t xml:space="preserve">Projekto </w:t>
            </w:r>
            <w:r w:rsidRPr="00A02478">
              <w:rPr>
                <w:rFonts w:ascii="Calibri Light" w:eastAsia="Times New Roman" w:hAnsi="Calibri Light" w:cs="Calibri Light"/>
                <w:b/>
                <w:bCs/>
                <w:sz w:val="20"/>
                <w:szCs w:val="20"/>
                <w:lang w:val="lt-LT" w:eastAsia="lt-LT"/>
              </w:rPr>
              <w:t xml:space="preserve">„Vienas langelis prievolėms valstybei sumokėti“ </w:t>
            </w:r>
            <w:r w:rsidRPr="00A02478">
              <w:rPr>
                <w:rFonts w:ascii="Calibri Light" w:eastAsia="Calibri" w:hAnsi="Calibri Light" w:cs="Calibri Light"/>
                <w:b/>
                <w:bCs/>
                <w:sz w:val="20"/>
                <w:szCs w:val="20"/>
                <w:lang w:val="lt-LT" w:eastAsia="lt-LT"/>
              </w:rPr>
              <w:t>techninės priežiūros paslaugos</w:t>
            </w:r>
          </w:p>
        </w:tc>
        <w:tc>
          <w:tcPr>
            <w:tcW w:w="1019" w:type="pct"/>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05E0AF" w14:textId="77777777" w:rsidR="00A02478" w:rsidRPr="00A02478" w:rsidRDefault="00A02478" w:rsidP="00A02478">
            <w:pPr>
              <w:widowControl w:val="0"/>
              <w:autoSpaceDE w:val="0"/>
              <w:autoSpaceDN w:val="0"/>
              <w:adjustRightInd w:val="0"/>
              <w:spacing w:after="0" w:line="240" w:lineRule="auto"/>
              <w:ind w:firstLine="720"/>
              <w:rPr>
                <w:rFonts w:ascii="Calibri Light" w:eastAsia="Times New Roman" w:hAnsi="Calibri Light" w:cs="Calibri Light"/>
                <w:bCs/>
                <w:color w:val="000000"/>
                <w:sz w:val="20"/>
                <w:szCs w:val="20"/>
                <w:lang w:val="lt-LT" w:eastAsia="lt-LT"/>
              </w:rPr>
            </w:pPr>
          </w:p>
        </w:tc>
      </w:tr>
      <w:tr w:rsidR="00A02478" w:rsidRPr="00A02478" w14:paraId="05BF1840" w14:textId="77777777" w:rsidTr="00A02478">
        <w:trPr>
          <w:gridAfter w:val="1"/>
          <w:wAfter w:w="11" w:type="pct"/>
          <w:trHeight w:val="780"/>
          <w:jc w:val="center"/>
        </w:trPr>
        <w:tc>
          <w:tcPr>
            <w:tcW w:w="370" w:type="pct"/>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38577B20"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color w:val="000000"/>
                <w:sz w:val="20"/>
                <w:szCs w:val="20"/>
                <w:lang w:val="lt-LT" w:eastAsia="lt-LT"/>
              </w:rPr>
            </w:pPr>
            <w:r w:rsidRPr="00A02478">
              <w:rPr>
                <w:rFonts w:ascii="Calibri Light" w:eastAsia="Times New Roman" w:hAnsi="Calibri Light" w:cs="Calibri Light"/>
                <w:color w:val="000000"/>
                <w:sz w:val="20"/>
                <w:szCs w:val="20"/>
                <w:lang w:val="lt-LT" w:eastAsia="lt-LT"/>
              </w:rPr>
              <w:t>1.</w:t>
            </w:r>
          </w:p>
          <w:p w14:paraId="0F1B421C"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color w:val="000000"/>
                <w:sz w:val="20"/>
                <w:szCs w:val="20"/>
                <w:lang w:val="lt-LT" w:eastAsia="lt-LT"/>
              </w:rPr>
            </w:pPr>
          </w:p>
        </w:tc>
        <w:tc>
          <w:tcPr>
            <w:tcW w:w="3598" w:type="pct"/>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3C3EA97" w14:textId="77777777" w:rsidR="00A02478" w:rsidRPr="00A02478" w:rsidRDefault="00A02478" w:rsidP="0089511F">
            <w:pPr>
              <w:widowControl w:val="0"/>
              <w:tabs>
                <w:tab w:val="left" w:pos="1134"/>
              </w:tabs>
              <w:autoSpaceDE w:val="0"/>
              <w:autoSpaceDN w:val="0"/>
              <w:adjustRightInd w:val="0"/>
              <w:spacing w:after="0" w:line="240" w:lineRule="auto"/>
              <w:ind w:hanging="14"/>
              <w:rPr>
                <w:rFonts w:ascii="Calibri Light" w:eastAsia="Calibri" w:hAnsi="Calibri Light" w:cs="Calibri Light"/>
                <w:bCs/>
                <w:sz w:val="20"/>
                <w:szCs w:val="20"/>
                <w:lang w:val="lt-LT" w:eastAsia="lt-LT"/>
              </w:rPr>
            </w:pPr>
            <w:r w:rsidRPr="00A02478">
              <w:rPr>
                <w:rFonts w:ascii="Calibri Light" w:eastAsia="Calibri" w:hAnsi="Calibri Light" w:cs="Calibri Light"/>
                <w:sz w:val="20"/>
                <w:szCs w:val="20"/>
                <w:lang w:val="lt-LT" w:eastAsia="lt-LT"/>
              </w:rPr>
              <w:t>Administracinių nusižengimų registro informacinės sistemos programinės įrangos  ir integracijos su Mokesčių apskaitos informacine sistema modernizavimo techninės priežiūros paslaugos</w:t>
            </w:r>
          </w:p>
        </w:tc>
        <w:tc>
          <w:tcPr>
            <w:tcW w:w="1022" w:type="pct"/>
            <w:gridSpan w:val="2"/>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E0B6219" w14:textId="77777777" w:rsidR="00A02478" w:rsidRPr="00A02478" w:rsidRDefault="00A02478" w:rsidP="00A02478">
            <w:pPr>
              <w:widowControl w:val="0"/>
              <w:autoSpaceDE w:val="0"/>
              <w:autoSpaceDN w:val="0"/>
              <w:adjustRightInd w:val="0"/>
              <w:spacing w:after="0" w:line="240" w:lineRule="auto"/>
              <w:ind w:firstLine="720"/>
              <w:rPr>
                <w:rFonts w:ascii="Calibri Light" w:eastAsia="Times New Roman" w:hAnsi="Calibri Light" w:cs="Calibri Light"/>
                <w:bCs/>
                <w:color w:val="000000"/>
                <w:sz w:val="20"/>
                <w:szCs w:val="20"/>
                <w:lang w:val="lt-LT" w:eastAsia="lt-LT"/>
              </w:rPr>
            </w:pPr>
          </w:p>
        </w:tc>
      </w:tr>
      <w:tr w:rsidR="00A02478" w:rsidRPr="00A02478" w14:paraId="72F65ECB" w14:textId="77777777" w:rsidTr="0089511F">
        <w:trPr>
          <w:gridAfter w:val="1"/>
          <w:wAfter w:w="11" w:type="pct"/>
          <w:trHeight w:val="864"/>
          <w:jc w:val="center"/>
        </w:trPr>
        <w:tc>
          <w:tcPr>
            <w:tcW w:w="370" w:type="pct"/>
            <w:tcBorders>
              <w:top w:val="single" w:sz="4" w:space="0" w:color="auto"/>
              <w:left w:val="single" w:sz="4" w:space="0" w:color="00000A"/>
              <w:right w:val="single" w:sz="4" w:space="0" w:color="00000A"/>
            </w:tcBorders>
            <w:shd w:val="clear" w:color="auto" w:fill="auto"/>
            <w:tcMar>
              <w:left w:w="103" w:type="dxa"/>
            </w:tcMar>
          </w:tcPr>
          <w:p w14:paraId="0F120773"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sz w:val="20"/>
                <w:szCs w:val="20"/>
                <w:lang w:val="lt-LT" w:eastAsia="lt-LT"/>
              </w:rPr>
            </w:pPr>
            <w:r w:rsidRPr="00A02478">
              <w:rPr>
                <w:rFonts w:ascii="Calibri Light" w:eastAsia="Times New Roman" w:hAnsi="Calibri Light" w:cs="Calibri Light"/>
                <w:color w:val="000000"/>
                <w:sz w:val="20"/>
                <w:szCs w:val="20"/>
                <w:lang w:val="lt-LT" w:eastAsia="lt-LT"/>
              </w:rPr>
              <w:t>2.</w:t>
            </w:r>
          </w:p>
        </w:tc>
        <w:tc>
          <w:tcPr>
            <w:tcW w:w="3598" w:type="pct"/>
            <w:tcBorders>
              <w:top w:val="single" w:sz="4" w:space="0" w:color="auto"/>
              <w:left w:val="single" w:sz="4" w:space="0" w:color="00000A"/>
              <w:right w:val="single" w:sz="4" w:space="0" w:color="00000A"/>
            </w:tcBorders>
            <w:shd w:val="clear" w:color="auto" w:fill="auto"/>
            <w:tcMar>
              <w:left w:w="103" w:type="dxa"/>
            </w:tcMar>
          </w:tcPr>
          <w:p w14:paraId="45161206" w14:textId="0836A707" w:rsidR="00A02478" w:rsidRPr="00A02478" w:rsidRDefault="00A02478" w:rsidP="0089511F">
            <w:pPr>
              <w:widowControl w:val="0"/>
              <w:tabs>
                <w:tab w:val="left" w:pos="1134"/>
              </w:tabs>
              <w:autoSpaceDE w:val="0"/>
              <w:autoSpaceDN w:val="0"/>
              <w:adjustRightInd w:val="0"/>
              <w:spacing w:after="0" w:line="240" w:lineRule="auto"/>
              <w:ind w:hanging="14"/>
              <w:rPr>
                <w:rFonts w:ascii="Calibri Light" w:eastAsia="Calibri" w:hAnsi="Calibri Light" w:cs="Calibri Light"/>
                <w:sz w:val="20"/>
                <w:szCs w:val="20"/>
                <w:lang w:val="lt-LT" w:eastAsia="lt-LT"/>
              </w:rPr>
            </w:pPr>
            <w:r w:rsidRPr="00A02478">
              <w:rPr>
                <w:rFonts w:ascii="Calibri Light" w:eastAsia="Calibri" w:hAnsi="Calibri Light" w:cs="Calibri Light"/>
                <w:sz w:val="20"/>
                <w:szCs w:val="20"/>
                <w:lang w:val="lt-LT" w:eastAsia="lt-LT"/>
              </w:rPr>
              <w:t>Integruotos baudžiamojo proceso informacinės sistemos</w:t>
            </w:r>
            <w:r w:rsidR="0089511F">
              <w:rPr>
                <w:rFonts w:ascii="Calibri Light" w:eastAsia="Calibri" w:hAnsi="Calibri Light" w:cs="Calibri Light"/>
                <w:sz w:val="20"/>
                <w:szCs w:val="20"/>
                <w:lang w:val="lt-LT" w:eastAsia="lt-LT"/>
              </w:rPr>
              <w:t xml:space="preserve"> </w:t>
            </w:r>
            <w:r w:rsidRPr="00A02478">
              <w:rPr>
                <w:rFonts w:ascii="Calibri Light" w:eastAsia="Calibri" w:hAnsi="Calibri Light" w:cs="Calibri Light"/>
                <w:sz w:val="20"/>
                <w:szCs w:val="20"/>
                <w:lang w:val="lt-LT" w:eastAsia="lt-LT"/>
              </w:rPr>
              <w:t>programinės įrangos  modernizavimo ir integracijos su Mokesčių apskaitos</w:t>
            </w:r>
            <w:r w:rsidR="0089511F">
              <w:rPr>
                <w:rFonts w:ascii="Calibri Light" w:eastAsia="Calibri" w:hAnsi="Calibri Light" w:cs="Calibri Light"/>
                <w:sz w:val="20"/>
                <w:szCs w:val="20"/>
                <w:lang w:val="lt-LT" w:eastAsia="lt-LT"/>
              </w:rPr>
              <w:t xml:space="preserve"> </w:t>
            </w:r>
            <w:r w:rsidRPr="00A02478">
              <w:rPr>
                <w:rFonts w:ascii="Calibri Light" w:eastAsia="Calibri" w:hAnsi="Calibri Light" w:cs="Calibri Light"/>
                <w:sz w:val="20"/>
                <w:szCs w:val="20"/>
                <w:lang w:val="lt-LT" w:eastAsia="lt-LT"/>
              </w:rPr>
              <w:t>informacine sistema sukūrimo techninės priežiūros</w:t>
            </w:r>
            <w:r w:rsidRPr="00A02478" w:rsidDel="00B60559">
              <w:rPr>
                <w:rFonts w:ascii="Calibri Light" w:eastAsia="Calibri" w:hAnsi="Calibri Light" w:cs="Calibri Light"/>
                <w:sz w:val="20"/>
                <w:szCs w:val="20"/>
                <w:lang w:val="lt-LT" w:eastAsia="lt-LT"/>
              </w:rPr>
              <w:t xml:space="preserve"> </w:t>
            </w:r>
            <w:r w:rsidRPr="00A02478">
              <w:rPr>
                <w:rFonts w:ascii="Calibri Light" w:eastAsia="Calibri" w:hAnsi="Calibri Light" w:cs="Calibri Light"/>
                <w:sz w:val="20"/>
                <w:szCs w:val="20"/>
                <w:lang w:val="lt-LT" w:eastAsia="lt-LT"/>
              </w:rPr>
              <w:t>paslaugos</w:t>
            </w:r>
          </w:p>
        </w:tc>
        <w:tc>
          <w:tcPr>
            <w:tcW w:w="1022" w:type="pct"/>
            <w:gridSpan w:val="2"/>
            <w:tcBorders>
              <w:top w:val="single" w:sz="4" w:space="0" w:color="auto"/>
              <w:left w:val="single" w:sz="4" w:space="0" w:color="00000A"/>
              <w:right w:val="single" w:sz="4" w:space="0" w:color="00000A"/>
            </w:tcBorders>
            <w:shd w:val="clear" w:color="auto" w:fill="auto"/>
            <w:tcMar>
              <w:left w:w="103" w:type="dxa"/>
            </w:tcMar>
          </w:tcPr>
          <w:p w14:paraId="7ABE5601" w14:textId="77777777" w:rsidR="00A02478" w:rsidRPr="00A02478" w:rsidRDefault="00A02478" w:rsidP="00A02478">
            <w:pPr>
              <w:widowControl w:val="0"/>
              <w:autoSpaceDE w:val="0"/>
              <w:autoSpaceDN w:val="0"/>
              <w:adjustRightInd w:val="0"/>
              <w:spacing w:after="0" w:line="240" w:lineRule="auto"/>
              <w:ind w:firstLine="720"/>
              <w:rPr>
                <w:rFonts w:ascii="Calibri Light" w:eastAsia="Times New Roman" w:hAnsi="Calibri Light" w:cs="Calibri Light"/>
                <w:bCs/>
                <w:color w:val="000000"/>
                <w:sz w:val="20"/>
                <w:szCs w:val="20"/>
                <w:lang w:val="lt-LT" w:eastAsia="lt-LT"/>
              </w:rPr>
            </w:pPr>
          </w:p>
        </w:tc>
      </w:tr>
      <w:tr w:rsidR="00A02478" w:rsidRPr="00A02478" w14:paraId="78698BE5" w14:textId="77777777" w:rsidTr="0089511F">
        <w:trPr>
          <w:gridAfter w:val="1"/>
          <w:wAfter w:w="11" w:type="pct"/>
          <w:trHeight w:val="849"/>
          <w:jc w:val="center"/>
        </w:trPr>
        <w:tc>
          <w:tcPr>
            <w:tcW w:w="370" w:type="pct"/>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709F8A74"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color w:val="000000"/>
                <w:sz w:val="20"/>
                <w:szCs w:val="20"/>
                <w:lang w:val="lt-LT" w:eastAsia="lt-LT"/>
              </w:rPr>
            </w:pPr>
          </w:p>
          <w:p w14:paraId="338F75F5" w14:textId="77777777" w:rsidR="00A02478" w:rsidRPr="00A02478" w:rsidRDefault="00A02478" w:rsidP="00A02478">
            <w:pPr>
              <w:widowControl w:val="0"/>
              <w:autoSpaceDE w:val="0"/>
              <w:autoSpaceDN w:val="0"/>
              <w:adjustRightInd w:val="0"/>
              <w:spacing w:after="0" w:line="240" w:lineRule="auto"/>
              <w:jc w:val="center"/>
              <w:rPr>
                <w:rFonts w:ascii="Calibri Light" w:eastAsia="Times New Roman" w:hAnsi="Calibri Light" w:cs="Calibri Light"/>
                <w:sz w:val="20"/>
                <w:szCs w:val="20"/>
                <w:lang w:val="lt-LT" w:eastAsia="lt-LT"/>
              </w:rPr>
            </w:pPr>
            <w:r w:rsidRPr="00A02478">
              <w:rPr>
                <w:rFonts w:ascii="Calibri Light" w:eastAsia="Times New Roman" w:hAnsi="Calibri Light" w:cs="Calibri Light"/>
                <w:sz w:val="20"/>
                <w:szCs w:val="20"/>
                <w:lang w:val="lt-LT" w:eastAsia="lt-LT"/>
              </w:rPr>
              <w:t>3.</w:t>
            </w:r>
          </w:p>
        </w:tc>
        <w:tc>
          <w:tcPr>
            <w:tcW w:w="3598" w:type="pct"/>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0713E2D6" w14:textId="54E86A94" w:rsidR="00A02478" w:rsidRPr="00A02478" w:rsidRDefault="00A02478" w:rsidP="0089511F">
            <w:pPr>
              <w:widowControl w:val="0"/>
              <w:tabs>
                <w:tab w:val="left" w:pos="1134"/>
              </w:tabs>
              <w:autoSpaceDE w:val="0"/>
              <w:autoSpaceDN w:val="0"/>
              <w:adjustRightInd w:val="0"/>
              <w:spacing w:after="0" w:line="240" w:lineRule="auto"/>
              <w:ind w:hanging="14"/>
              <w:rPr>
                <w:rFonts w:ascii="Calibri Light" w:eastAsia="Calibri" w:hAnsi="Calibri Light" w:cs="Calibri Light"/>
                <w:sz w:val="20"/>
                <w:szCs w:val="20"/>
                <w:lang w:val="lt-LT" w:eastAsia="lt-LT"/>
              </w:rPr>
            </w:pPr>
            <w:r w:rsidRPr="00A02478">
              <w:rPr>
                <w:rFonts w:ascii="Calibri Light" w:eastAsia="Calibri" w:hAnsi="Calibri Light" w:cs="Calibri Light"/>
                <w:sz w:val="20"/>
                <w:szCs w:val="20"/>
                <w:lang w:val="lt-LT" w:eastAsia="lt-LT"/>
              </w:rPr>
              <w:t>Įtariamųjų, kaltinamųjų ir nuteistųjų registro programinės įrangos ir integracijos su Mokesčių apskaitos informacine sistema modernizavimo techninės priežiūros paslaugos</w:t>
            </w:r>
          </w:p>
        </w:tc>
        <w:tc>
          <w:tcPr>
            <w:tcW w:w="1022" w:type="pct"/>
            <w:gridSpan w:val="2"/>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20F1D448" w14:textId="77777777" w:rsidR="00A02478" w:rsidRPr="00A02478" w:rsidRDefault="00A02478" w:rsidP="00A02478">
            <w:pPr>
              <w:widowControl w:val="0"/>
              <w:autoSpaceDE w:val="0"/>
              <w:autoSpaceDN w:val="0"/>
              <w:adjustRightInd w:val="0"/>
              <w:spacing w:after="0" w:line="240" w:lineRule="auto"/>
              <w:ind w:firstLine="720"/>
              <w:rPr>
                <w:rFonts w:ascii="Calibri Light" w:eastAsia="Times New Roman" w:hAnsi="Calibri Light" w:cs="Calibri Light"/>
                <w:bCs/>
                <w:color w:val="000000"/>
                <w:sz w:val="20"/>
                <w:szCs w:val="20"/>
                <w:lang w:val="lt-LT" w:eastAsia="lt-LT"/>
              </w:rPr>
            </w:pPr>
          </w:p>
        </w:tc>
      </w:tr>
      <w:tr w:rsidR="00A02478" w:rsidRPr="00A02478" w14:paraId="51E31F6A" w14:textId="77777777" w:rsidTr="00A02478">
        <w:trPr>
          <w:trHeight w:val="255"/>
          <w:jc w:val="center"/>
        </w:trPr>
        <w:tc>
          <w:tcPr>
            <w:tcW w:w="3967" w:type="pct"/>
            <w:gridSpan w:val="2"/>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0428C3CF" w14:textId="77777777" w:rsidR="00A02478" w:rsidRPr="00A02478" w:rsidRDefault="00A02478" w:rsidP="00A02478">
            <w:pPr>
              <w:widowControl w:val="0"/>
              <w:autoSpaceDE w:val="0"/>
              <w:autoSpaceDN w:val="0"/>
              <w:adjustRightInd w:val="0"/>
              <w:spacing w:after="0" w:line="240" w:lineRule="auto"/>
              <w:jc w:val="right"/>
              <w:rPr>
                <w:rFonts w:ascii="Calibri Light" w:eastAsia="Times New Roman" w:hAnsi="Calibri Light" w:cs="Calibri Light"/>
                <w:b/>
                <w:bCs/>
                <w:color w:val="000000"/>
                <w:sz w:val="20"/>
                <w:szCs w:val="20"/>
                <w:lang w:val="lt-LT" w:eastAsia="lt-LT"/>
              </w:rPr>
            </w:pPr>
            <w:r w:rsidRPr="00A02478">
              <w:rPr>
                <w:rFonts w:ascii="Calibri Light" w:eastAsia="Times New Roman" w:hAnsi="Calibri Light" w:cs="Calibri Light"/>
                <w:b/>
                <w:color w:val="000000"/>
                <w:sz w:val="20"/>
                <w:szCs w:val="20"/>
                <w:lang w:val="lt-LT" w:eastAsia="lt-LT"/>
              </w:rPr>
              <w:t>Viso kaina Eur be PVM</w:t>
            </w:r>
          </w:p>
        </w:tc>
        <w:tc>
          <w:tcPr>
            <w:tcW w:w="1033" w:type="pct"/>
            <w:gridSpan w:val="3"/>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AEC9A2B" w14:textId="77777777" w:rsidR="00A02478" w:rsidRPr="00A02478" w:rsidRDefault="00A02478" w:rsidP="00A02478">
            <w:pPr>
              <w:widowControl w:val="0"/>
              <w:autoSpaceDE w:val="0"/>
              <w:autoSpaceDN w:val="0"/>
              <w:adjustRightInd w:val="0"/>
              <w:spacing w:after="0" w:line="240" w:lineRule="auto"/>
              <w:ind w:firstLine="720"/>
              <w:jc w:val="center"/>
              <w:rPr>
                <w:rFonts w:ascii="Calibri Light" w:eastAsia="Times New Roman" w:hAnsi="Calibri Light" w:cs="Calibri Light"/>
                <w:bCs/>
                <w:color w:val="000000"/>
                <w:sz w:val="20"/>
                <w:szCs w:val="20"/>
                <w:lang w:val="lt-LT" w:eastAsia="lt-LT"/>
              </w:rPr>
            </w:pPr>
          </w:p>
        </w:tc>
      </w:tr>
      <w:tr w:rsidR="00A02478" w:rsidRPr="00A02478" w14:paraId="7D59FD98" w14:textId="77777777" w:rsidTr="00A02478">
        <w:trPr>
          <w:trHeight w:val="255"/>
          <w:jc w:val="center"/>
        </w:trPr>
        <w:tc>
          <w:tcPr>
            <w:tcW w:w="3967" w:type="pct"/>
            <w:gridSpan w:val="2"/>
            <w:tcBorders>
              <w:top w:val="single" w:sz="4" w:space="0" w:color="auto"/>
              <w:left w:val="single" w:sz="4" w:space="0" w:color="00000A"/>
              <w:bottom w:val="single" w:sz="4" w:space="0" w:color="auto"/>
              <w:right w:val="single" w:sz="4" w:space="0" w:color="00000A"/>
            </w:tcBorders>
            <w:shd w:val="clear" w:color="auto" w:fill="auto"/>
            <w:tcMar>
              <w:left w:w="103" w:type="dxa"/>
            </w:tcMar>
          </w:tcPr>
          <w:p w14:paraId="1138FD67" w14:textId="77777777" w:rsidR="00A02478" w:rsidRPr="00A02478" w:rsidRDefault="00A02478" w:rsidP="00A02478">
            <w:pPr>
              <w:widowControl w:val="0"/>
              <w:autoSpaceDE w:val="0"/>
              <w:autoSpaceDN w:val="0"/>
              <w:adjustRightInd w:val="0"/>
              <w:spacing w:after="0" w:line="240" w:lineRule="auto"/>
              <w:ind w:firstLine="720"/>
              <w:jc w:val="right"/>
              <w:rPr>
                <w:rFonts w:ascii="Calibri Light" w:eastAsia="Times New Roman" w:hAnsi="Calibri Light" w:cs="Calibri Light"/>
                <w:b/>
                <w:color w:val="000000"/>
                <w:sz w:val="20"/>
                <w:szCs w:val="20"/>
                <w:lang w:val="lt-LT" w:eastAsia="lt-LT"/>
              </w:rPr>
            </w:pPr>
            <w:r w:rsidRPr="00A02478">
              <w:rPr>
                <w:rFonts w:ascii="Calibri Light" w:eastAsia="Times New Roman" w:hAnsi="Calibri Light" w:cs="Calibri Light"/>
                <w:b/>
                <w:color w:val="000000"/>
                <w:sz w:val="20"/>
                <w:szCs w:val="20"/>
                <w:lang w:val="lt-LT" w:eastAsia="lt-LT"/>
              </w:rPr>
              <w:t>PVM</w:t>
            </w:r>
          </w:p>
        </w:tc>
        <w:tc>
          <w:tcPr>
            <w:tcW w:w="1033" w:type="pct"/>
            <w:gridSpan w:val="3"/>
            <w:tcBorders>
              <w:top w:val="single" w:sz="4" w:space="0" w:color="auto"/>
              <w:left w:val="single" w:sz="4" w:space="0" w:color="00000A"/>
              <w:bottom w:val="single" w:sz="4" w:space="0" w:color="auto"/>
              <w:right w:val="single" w:sz="4" w:space="0" w:color="00000A"/>
            </w:tcBorders>
            <w:shd w:val="clear" w:color="auto" w:fill="auto"/>
            <w:tcMar>
              <w:left w:w="103" w:type="dxa"/>
            </w:tcMar>
          </w:tcPr>
          <w:p w14:paraId="525E0E5E" w14:textId="77777777" w:rsidR="00A02478" w:rsidRPr="00A02478" w:rsidRDefault="00A02478" w:rsidP="00A02478">
            <w:pPr>
              <w:widowControl w:val="0"/>
              <w:autoSpaceDE w:val="0"/>
              <w:autoSpaceDN w:val="0"/>
              <w:adjustRightInd w:val="0"/>
              <w:spacing w:after="0" w:line="240" w:lineRule="auto"/>
              <w:ind w:firstLine="720"/>
              <w:jc w:val="center"/>
              <w:rPr>
                <w:rFonts w:ascii="Calibri Light" w:eastAsia="Times New Roman" w:hAnsi="Calibri Light" w:cs="Calibri Light"/>
                <w:bCs/>
                <w:color w:val="000000"/>
                <w:sz w:val="20"/>
                <w:szCs w:val="20"/>
                <w:lang w:val="lt-LT" w:eastAsia="lt-LT"/>
              </w:rPr>
            </w:pPr>
          </w:p>
        </w:tc>
      </w:tr>
      <w:tr w:rsidR="00A02478" w:rsidRPr="00A02478" w14:paraId="77C6AA92" w14:textId="77777777" w:rsidTr="00A02478">
        <w:trPr>
          <w:trHeight w:val="300"/>
          <w:jc w:val="center"/>
        </w:trPr>
        <w:tc>
          <w:tcPr>
            <w:tcW w:w="3967" w:type="pct"/>
            <w:gridSpan w:val="2"/>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00629B12" w14:textId="0F761CAD" w:rsidR="00A02478" w:rsidRPr="00A02478" w:rsidRDefault="00A02478" w:rsidP="00A02478">
            <w:pPr>
              <w:widowControl w:val="0"/>
              <w:autoSpaceDE w:val="0"/>
              <w:autoSpaceDN w:val="0"/>
              <w:adjustRightInd w:val="0"/>
              <w:spacing w:after="0" w:line="240" w:lineRule="auto"/>
              <w:ind w:firstLine="720"/>
              <w:jc w:val="right"/>
              <w:rPr>
                <w:rFonts w:ascii="Calibri Light" w:eastAsia="Times New Roman" w:hAnsi="Calibri Light" w:cs="Calibri Light"/>
                <w:b/>
                <w:color w:val="000000"/>
                <w:sz w:val="20"/>
                <w:szCs w:val="20"/>
                <w:lang w:val="lt-LT" w:eastAsia="lt-LT"/>
              </w:rPr>
            </w:pPr>
            <w:r w:rsidRPr="00A02478">
              <w:rPr>
                <w:rFonts w:ascii="Calibri Light" w:eastAsia="Times New Roman" w:hAnsi="Calibri Light" w:cs="Calibri Light"/>
                <w:b/>
                <w:color w:val="000000"/>
                <w:sz w:val="20"/>
                <w:szCs w:val="20"/>
                <w:lang w:val="lt-LT" w:eastAsia="lt-LT"/>
              </w:rPr>
              <w:t>Pasiūlymo kaina Eur su PVM</w:t>
            </w:r>
            <w:r w:rsidR="00786ED7">
              <w:rPr>
                <w:rFonts w:ascii="Calibri Light" w:eastAsia="Times New Roman" w:hAnsi="Calibri Light" w:cs="Calibri Light"/>
                <w:b/>
                <w:color w:val="000000"/>
                <w:sz w:val="20"/>
                <w:szCs w:val="20"/>
                <w:lang w:val="lt-LT" w:eastAsia="lt-LT"/>
              </w:rPr>
              <w:t>*</w:t>
            </w:r>
          </w:p>
        </w:tc>
        <w:tc>
          <w:tcPr>
            <w:tcW w:w="1033" w:type="pct"/>
            <w:gridSpan w:val="3"/>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61E3B5EA" w14:textId="77777777" w:rsidR="00A02478" w:rsidRPr="00A02478" w:rsidRDefault="00A02478" w:rsidP="00A02478">
            <w:pPr>
              <w:widowControl w:val="0"/>
              <w:autoSpaceDE w:val="0"/>
              <w:autoSpaceDN w:val="0"/>
              <w:adjustRightInd w:val="0"/>
              <w:spacing w:after="0" w:line="240" w:lineRule="auto"/>
              <w:ind w:firstLine="720"/>
              <w:jc w:val="center"/>
              <w:rPr>
                <w:rFonts w:ascii="Calibri Light" w:eastAsia="Times New Roman" w:hAnsi="Calibri Light" w:cs="Calibri Light"/>
                <w:bCs/>
                <w:color w:val="000000"/>
                <w:sz w:val="20"/>
                <w:szCs w:val="20"/>
                <w:lang w:val="lt-LT" w:eastAsia="lt-LT"/>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85A10" w14:textId="77777777" w:rsidR="008E22B6" w:rsidRDefault="008E22B6">
      <w:pPr>
        <w:spacing w:after="0" w:line="240" w:lineRule="auto"/>
      </w:pPr>
      <w:r>
        <w:separator/>
      </w:r>
    </w:p>
  </w:endnote>
  <w:endnote w:type="continuationSeparator" w:id="0">
    <w:p w14:paraId="728403DC" w14:textId="77777777" w:rsidR="008E22B6" w:rsidRDefault="008E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C536" w14:textId="77777777" w:rsidR="008E22B6" w:rsidRDefault="008E22B6">
      <w:pPr>
        <w:spacing w:after="0" w:line="240" w:lineRule="auto"/>
      </w:pPr>
      <w:r>
        <w:separator/>
      </w:r>
    </w:p>
  </w:footnote>
  <w:footnote w:type="continuationSeparator" w:id="0">
    <w:p w14:paraId="44247947" w14:textId="77777777" w:rsidR="008E22B6" w:rsidRDefault="008E22B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C464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1681"/>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0BA2"/>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4697"/>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86ED7"/>
    <w:rsid w:val="00791CCE"/>
    <w:rsid w:val="00795452"/>
    <w:rsid w:val="007B2144"/>
    <w:rsid w:val="007C1EB6"/>
    <w:rsid w:val="007C6AE7"/>
    <w:rsid w:val="007D3215"/>
    <w:rsid w:val="007D484D"/>
    <w:rsid w:val="007E2095"/>
    <w:rsid w:val="007E41FC"/>
    <w:rsid w:val="007E4AB3"/>
    <w:rsid w:val="007E5A00"/>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511F"/>
    <w:rsid w:val="00896394"/>
    <w:rsid w:val="00896635"/>
    <w:rsid w:val="00896B6B"/>
    <w:rsid w:val="008B07BD"/>
    <w:rsid w:val="008B13A4"/>
    <w:rsid w:val="008B30BA"/>
    <w:rsid w:val="008B680B"/>
    <w:rsid w:val="008B6BA1"/>
    <w:rsid w:val="008B6DD2"/>
    <w:rsid w:val="008C2772"/>
    <w:rsid w:val="008D7E8F"/>
    <w:rsid w:val="008E22B6"/>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E71E2"/>
    <w:rsid w:val="009F1D08"/>
    <w:rsid w:val="009F47E6"/>
    <w:rsid w:val="009F6EAF"/>
    <w:rsid w:val="00A00C6B"/>
    <w:rsid w:val="00A02478"/>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06CAA"/>
    <w:rsid w:val="00E241BC"/>
    <w:rsid w:val="00E2482E"/>
    <w:rsid w:val="00E2594B"/>
    <w:rsid w:val="00E27DFD"/>
    <w:rsid w:val="00E32E0E"/>
    <w:rsid w:val="00E35EAA"/>
    <w:rsid w:val="00E37313"/>
    <w:rsid w:val="00E42229"/>
    <w:rsid w:val="00E53358"/>
    <w:rsid w:val="00E56644"/>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75147"/>
    <w:rsid w:val="00FA6295"/>
    <w:rsid w:val="00FB0496"/>
    <w:rsid w:val="00FB46C5"/>
    <w:rsid w:val="00FC044B"/>
    <w:rsid w:val="00FC2D9C"/>
    <w:rsid w:val="00FC72ED"/>
    <w:rsid w:val="00FE0816"/>
    <w:rsid w:val="00FE55BE"/>
    <w:rsid w:val="00FE7E9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9</TotalTime>
  <Pages>2</Pages>
  <Words>3088</Words>
  <Characters>1761</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19</cp:revision>
  <cp:lastPrinted>2018-03-07T08:06:00Z</cp:lastPrinted>
  <dcterms:created xsi:type="dcterms:W3CDTF">2023-01-03T07:26:00Z</dcterms:created>
  <dcterms:modified xsi:type="dcterms:W3CDTF">2025-03-05T13:58:00Z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